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61" w:rsidRPr="00FF3034" w:rsidRDefault="00F32761" w:rsidP="008C6882">
      <w:pPr>
        <w:pStyle w:val="a3"/>
        <w:ind w:left="813" w:right="-87"/>
        <w:rPr>
          <w:sz w:val="26"/>
          <w:szCs w:val="26"/>
        </w:rPr>
      </w:pPr>
    </w:p>
    <w:p w:rsidR="00FF3034" w:rsidRPr="00FF3034" w:rsidRDefault="00FF3034" w:rsidP="00692FDA">
      <w:pPr>
        <w:pStyle w:val="a3"/>
        <w:numPr>
          <w:ilvl w:val="0"/>
          <w:numId w:val="6"/>
        </w:numPr>
        <w:ind w:left="567" w:right="4" w:hanging="294"/>
        <w:rPr>
          <w:sz w:val="26"/>
          <w:szCs w:val="26"/>
        </w:rPr>
      </w:pPr>
      <w:r w:rsidRPr="00FF3034">
        <w:rPr>
          <w:sz w:val="26"/>
          <w:szCs w:val="26"/>
        </w:rPr>
        <w:t>включение и выключение света;</w:t>
      </w:r>
    </w:p>
    <w:p w:rsidR="00FF3034" w:rsidRPr="00FF3034" w:rsidRDefault="00FF3034" w:rsidP="00692FDA">
      <w:pPr>
        <w:pStyle w:val="a3"/>
        <w:numPr>
          <w:ilvl w:val="0"/>
          <w:numId w:val="6"/>
        </w:numPr>
        <w:ind w:left="567" w:right="4" w:hanging="294"/>
        <w:rPr>
          <w:sz w:val="26"/>
          <w:szCs w:val="26"/>
        </w:rPr>
      </w:pPr>
      <w:r w:rsidRPr="00FF3034">
        <w:rPr>
          <w:sz w:val="26"/>
          <w:szCs w:val="26"/>
        </w:rPr>
        <w:t>крутит перед лицом ленточки, верёвочки;</w:t>
      </w:r>
    </w:p>
    <w:p w:rsidR="00FF3034" w:rsidRPr="00FF3034" w:rsidRDefault="00FF3034" w:rsidP="00692FDA">
      <w:pPr>
        <w:pStyle w:val="a3"/>
        <w:numPr>
          <w:ilvl w:val="0"/>
          <w:numId w:val="6"/>
        </w:numPr>
        <w:ind w:left="567" w:right="4" w:hanging="294"/>
        <w:rPr>
          <w:sz w:val="26"/>
          <w:szCs w:val="26"/>
          <w:u w:val="single"/>
        </w:rPr>
      </w:pPr>
      <w:r w:rsidRPr="00FF3034">
        <w:rPr>
          <w:sz w:val="26"/>
          <w:szCs w:val="26"/>
        </w:rPr>
        <w:t>многократно пересматривает определённые эпизоды видео и т.д.</w:t>
      </w:r>
    </w:p>
    <w:p w:rsidR="00F32761" w:rsidRPr="008C6882" w:rsidRDefault="00F32761">
      <w:pPr>
        <w:pStyle w:val="a3"/>
        <w:spacing w:before="146"/>
        <w:rPr>
          <w:sz w:val="2"/>
        </w:rPr>
      </w:pPr>
    </w:p>
    <w:p w:rsidR="00FF3034" w:rsidRDefault="00FF3034" w:rsidP="00FF3034">
      <w:pPr>
        <w:pStyle w:val="a3"/>
        <w:ind w:left="993" w:right="307" w:hanging="504"/>
        <w:jc w:val="center"/>
      </w:pPr>
      <w:r>
        <w:rPr>
          <w:noProof/>
          <w:lang w:eastAsia="ru-RU"/>
        </w:rPr>
        <w:drawing>
          <wp:inline distT="0" distB="0" distL="0" distR="0" wp14:anchorId="52907731">
            <wp:extent cx="2514599" cy="1676400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756" cy="1685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034" w:rsidRDefault="00FF3034" w:rsidP="00FA4EF9">
      <w:pPr>
        <w:pStyle w:val="a3"/>
        <w:ind w:right="307"/>
        <w:rPr>
          <w:u w:val="single"/>
        </w:rPr>
      </w:pPr>
      <w:r w:rsidRPr="00823E53">
        <w:rPr>
          <w:u w:val="single"/>
        </w:rPr>
        <w:t>ОСЯЗАНИЕ</w:t>
      </w:r>
    </w:p>
    <w:p w:rsidR="00FA4EF9" w:rsidRPr="00FA4EF9" w:rsidRDefault="00FA4EF9" w:rsidP="00FA4EF9">
      <w:pPr>
        <w:pStyle w:val="a3"/>
        <w:ind w:right="4"/>
        <w:jc w:val="both"/>
        <w:rPr>
          <w:b/>
          <w:sz w:val="26"/>
          <w:szCs w:val="26"/>
        </w:rPr>
      </w:pPr>
      <w:r>
        <w:rPr>
          <w:rFonts w:ascii="Arial" w:hAnsi="Arial" w:cs="Arial"/>
          <w:color w:val="1A1A1A"/>
        </w:rPr>
        <w:t> </w:t>
      </w:r>
      <w:r w:rsidRPr="00FA4EF9">
        <w:rPr>
          <w:b/>
          <w:sz w:val="26"/>
          <w:szCs w:val="26"/>
        </w:rPr>
        <w:t>Гиперчувствительность:</w:t>
      </w:r>
    </w:p>
    <w:p w:rsidR="00FA4EF9" w:rsidRDefault="00FA4EF9" w:rsidP="00692FDA">
      <w:pPr>
        <w:pStyle w:val="a3"/>
        <w:numPr>
          <w:ilvl w:val="0"/>
          <w:numId w:val="7"/>
        </w:numPr>
        <w:ind w:left="426" w:right="4" w:hanging="294"/>
        <w:jc w:val="both"/>
        <w:rPr>
          <w:sz w:val="26"/>
          <w:szCs w:val="26"/>
        </w:rPr>
      </w:pPr>
      <w:r w:rsidRPr="00FA4EF9">
        <w:rPr>
          <w:sz w:val="26"/>
          <w:szCs w:val="26"/>
        </w:rPr>
        <w:t>негативно реагирует на прикосновения к</w:t>
      </w:r>
      <w:r>
        <w:rPr>
          <w:sz w:val="26"/>
          <w:szCs w:val="26"/>
        </w:rPr>
        <w:t xml:space="preserve"> своему телу, не любит объятий;</w:t>
      </w:r>
    </w:p>
    <w:p w:rsidR="00FA4EF9" w:rsidRDefault="00FA4EF9" w:rsidP="00692FDA">
      <w:pPr>
        <w:pStyle w:val="a3"/>
        <w:numPr>
          <w:ilvl w:val="0"/>
          <w:numId w:val="7"/>
        </w:numPr>
        <w:ind w:left="426" w:right="4" w:hanging="294"/>
        <w:jc w:val="both"/>
        <w:rPr>
          <w:sz w:val="26"/>
          <w:szCs w:val="26"/>
        </w:rPr>
      </w:pPr>
      <w:r>
        <w:rPr>
          <w:sz w:val="26"/>
          <w:szCs w:val="26"/>
        </w:rPr>
        <w:t>не любит расчёсывать волосы;</w:t>
      </w:r>
    </w:p>
    <w:p w:rsidR="00FA4EF9" w:rsidRDefault="00FA4EF9" w:rsidP="00692FDA">
      <w:pPr>
        <w:pStyle w:val="a3"/>
        <w:numPr>
          <w:ilvl w:val="0"/>
          <w:numId w:val="7"/>
        </w:numPr>
        <w:ind w:left="426" w:right="4" w:hanging="294"/>
        <w:jc w:val="both"/>
        <w:rPr>
          <w:sz w:val="26"/>
          <w:szCs w:val="26"/>
        </w:rPr>
      </w:pPr>
      <w:r w:rsidRPr="00FA4EF9">
        <w:rPr>
          <w:sz w:val="26"/>
          <w:szCs w:val="26"/>
        </w:rPr>
        <w:t>при попадании капли чего-либо на одежду</w:t>
      </w:r>
      <w:r>
        <w:rPr>
          <w:sz w:val="26"/>
          <w:szCs w:val="26"/>
        </w:rPr>
        <w:t xml:space="preserve"> переодевается или раздевается;</w:t>
      </w:r>
    </w:p>
    <w:p w:rsidR="00FA4EF9" w:rsidRDefault="00FA4EF9" w:rsidP="00692FDA">
      <w:pPr>
        <w:pStyle w:val="a3"/>
        <w:numPr>
          <w:ilvl w:val="0"/>
          <w:numId w:val="7"/>
        </w:numPr>
        <w:ind w:left="426" w:right="4" w:hanging="294"/>
        <w:jc w:val="both"/>
        <w:rPr>
          <w:sz w:val="26"/>
          <w:szCs w:val="26"/>
        </w:rPr>
      </w:pPr>
      <w:r w:rsidRPr="00FA4EF9">
        <w:rPr>
          <w:sz w:val="26"/>
          <w:szCs w:val="26"/>
        </w:rPr>
        <w:t>н</w:t>
      </w:r>
      <w:r>
        <w:rPr>
          <w:sz w:val="26"/>
          <w:szCs w:val="26"/>
        </w:rPr>
        <w:t>е любит ходить босиком по траве</w:t>
      </w:r>
    </w:p>
    <w:p w:rsidR="00FA4EF9" w:rsidRDefault="00FA4EF9" w:rsidP="00692FDA">
      <w:pPr>
        <w:pStyle w:val="a3"/>
        <w:numPr>
          <w:ilvl w:val="0"/>
          <w:numId w:val="7"/>
        </w:numPr>
        <w:ind w:left="426" w:right="4" w:hanging="294"/>
        <w:jc w:val="both"/>
        <w:rPr>
          <w:sz w:val="26"/>
          <w:szCs w:val="26"/>
        </w:rPr>
      </w:pPr>
      <w:r w:rsidRPr="00FA4EF9">
        <w:rPr>
          <w:sz w:val="26"/>
          <w:szCs w:val="26"/>
        </w:rPr>
        <w:t xml:space="preserve">избегает контакта с пластилином, пальчиковыми красками, </w:t>
      </w:r>
      <w:proofErr w:type="spellStart"/>
      <w:r w:rsidRPr="00FA4EF9">
        <w:rPr>
          <w:sz w:val="26"/>
          <w:szCs w:val="26"/>
        </w:rPr>
        <w:t>слаймом</w:t>
      </w:r>
      <w:proofErr w:type="spellEnd"/>
      <w:r w:rsidRPr="00FA4EF9">
        <w:rPr>
          <w:sz w:val="26"/>
          <w:szCs w:val="26"/>
        </w:rPr>
        <w:t xml:space="preserve"> и т.д.</w:t>
      </w:r>
    </w:p>
    <w:p w:rsidR="00FA4EF9" w:rsidRPr="00354EEA" w:rsidRDefault="00FA4EF9" w:rsidP="00354EEA">
      <w:pPr>
        <w:pStyle w:val="a3"/>
        <w:ind w:left="360" w:right="4"/>
        <w:jc w:val="both"/>
        <w:rPr>
          <w:b/>
          <w:sz w:val="26"/>
          <w:szCs w:val="26"/>
        </w:rPr>
      </w:pPr>
      <w:proofErr w:type="spellStart"/>
      <w:r w:rsidRPr="00354EEA">
        <w:rPr>
          <w:b/>
          <w:sz w:val="26"/>
          <w:szCs w:val="26"/>
        </w:rPr>
        <w:t>Гипочувствительность</w:t>
      </w:r>
      <w:proofErr w:type="spellEnd"/>
      <w:r w:rsidRPr="00354EEA">
        <w:rPr>
          <w:b/>
          <w:sz w:val="26"/>
          <w:szCs w:val="26"/>
        </w:rPr>
        <w:t>:</w:t>
      </w:r>
    </w:p>
    <w:p w:rsidR="00FA4EF9" w:rsidRPr="00FA4EF9" w:rsidRDefault="00FA4EF9" w:rsidP="00692FDA">
      <w:pPr>
        <w:pStyle w:val="a3"/>
        <w:numPr>
          <w:ilvl w:val="0"/>
          <w:numId w:val="7"/>
        </w:numPr>
        <w:ind w:left="426" w:right="4" w:hanging="294"/>
        <w:jc w:val="both"/>
        <w:rPr>
          <w:sz w:val="26"/>
          <w:szCs w:val="26"/>
        </w:rPr>
      </w:pPr>
      <w:r w:rsidRPr="00FA4EF9">
        <w:rPr>
          <w:sz w:val="26"/>
          <w:szCs w:val="26"/>
        </w:rPr>
        <w:t>не может по прикосновению определить до какой части тела дотронулись;</w:t>
      </w:r>
    </w:p>
    <w:p w:rsidR="00FA4EF9" w:rsidRPr="00FA4EF9" w:rsidRDefault="00FA4EF9" w:rsidP="00692FDA">
      <w:pPr>
        <w:pStyle w:val="a3"/>
        <w:numPr>
          <w:ilvl w:val="0"/>
          <w:numId w:val="7"/>
        </w:numPr>
        <w:ind w:left="426" w:right="4" w:hanging="294"/>
        <w:jc w:val="both"/>
        <w:rPr>
          <w:sz w:val="26"/>
          <w:szCs w:val="26"/>
        </w:rPr>
      </w:pPr>
      <w:r w:rsidRPr="00FA4EF9">
        <w:rPr>
          <w:sz w:val="26"/>
          <w:szCs w:val="26"/>
        </w:rPr>
        <w:t>новые игрушки, предметы, книги пробует «на зуб»;</w:t>
      </w:r>
    </w:p>
    <w:p w:rsidR="00FA4EF9" w:rsidRPr="00FA4EF9" w:rsidRDefault="00FA4EF9" w:rsidP="00692FDA">
      <w:pPr>
        <w:pStyle w:val="a3"/>
        <w:numPr>
          <w:ilvl w:val="0"/>
          <w:numId w:val="7"/>
        </w:numPr>
        <w:ind w:left="426" w:right="4" w:hanging="294"/>
        <w:jc w:val="both"/>
        <w:rPr>
          <w:sz w:val="26"/>
          <w:szCs w:val="26"/>
        </w:rPr>
      </w:pPr>
      <w:r w:rsidRPr="00FA4EF9">
        <w:rPr>
          <w:sz w:val="26"/>
          <w:szCs w:val="26"/>
        </w:rPr>
        <w:t>надевает одежду шиворот-навыворот или задом-наперёд;</w:t>
      </w:r>
    </w:p>
    <w:p w:rsidR="00FA4EF9" w:rsidRPr="00FA4EF9" w:rsidRDefault="00FA4EF9" w:rsidP="00692FDA">
      <w:pPr>
        <w:pStyle w:val="a3"/>
        <w:numPr>
          <w:ilvl w:val="0"/>
          <w:numId w:val="7"/>
        </w:numPr>
        <w:ind w:left="426" w:right="4" w:hanging="294"/>
        <w:jc w:val="both"/>
        <w:rPr>
          <w:sz w:val="26"/>
          <w:szCs w:val="26"/>
        </w:rPr>
      </w:pPr>
      <w:r w:rsidRPr="00FA4EF9">
        <w:rPr>
          <w:sz w:val="26"/>
          <w:szCs w:val="26"/>
        </w:rPr>
        <w:t>на ощупь не может определить форму предмета или сам предмет и т.д.</w:t>
      </w:r>
    </w:p>
    <w:p w:rsidR="00692FDA" w:rsidRPr="00692FDA" w:rsidRDefault="00692FDA" w:rsidP="00692FDA">
      <w:pPr>
        <w:pStyle w:val="a3"/>
        <w:ind w:left="993" w:right="307" w:hanging="504"/>
        <w:jc w:val="both"/>
        <w:rPr>
          <w:b/>
          <w:sz w:val="26"/>
          <w:szCs w:val="26"/>
        </w:rPr>
      </w:pPr>
      <w:r w:rsidRPr="00692FDA">
        <w:rPr>
          <w:b/>
          <w:sz w:val="26"/>
          <w:szCs w:val="26"/>
        </w:rPr>
        <w:t>Сенсорный поиск:</w:t>
      </w:r>
    </w:p>
    <w:p w:rsidR="00692FDA" w:rsidRPr="00692FDA" w:rsidRDefault="00692FDA" w:rsidP="00692FDA">
      <w:pPr>
        <w:pStyle w:val="a3"/>
        <w:numPr>
          <w:ilvl w:val="0"/>
          <w:numId w:val="8"/>
        </w:numPr>
        <w:ind w:left="567" w:right="307" w:hanging="283"/>
        <w:jc w:val="both"/>
        <w:rPr>
          <w:sz w:val="26"/>
          <w:szCs w:val="26"/>
        </w:rPr>
      </w:pPr>
      <w:r w:rsidRPr="00692FDA">
        <w:rPr>
          <w:sz w:val="26"/>
          <w:szCs w:val="26"/>
        </w:rPr>
        <w:t xml:space="preserve">длительные игры с водой, песком, </w:t>
      </w:r>
      <w:r w:rsidRPr="00692FDA">
        <w:rPr>
          <w:sz w:val="26"/>
          <w:szCs w:val="26"/>
        </w:rPr>
        <w:t xml:space="preserve">пластилином, </w:t>
      </w:r>
      <w:proofErr w:type="spellStart"/>
      <w:r w:rsidRPr="00692FDA">
        <w:rPr>
          <w:sz w:val="26"/>
          <w:szCs w:val="26"/>
        </w:rPr>
        <w:t>слаймом</w:t>
      </w:r>
      <w:proofErr w:type="spellEnd"/>
      <w:r w:rsidRPr="00692FDA">
        <w:rPr>
          <w:sz w:val="26"/>
          <w:szCs w:val="26"/>
        </w:rPr>
        <w:t>;</w:t>
      </w:r>
    </w:p>
    <w:p w:rsidR="00692FDA" w:rsidRPr="00692FDA" w:rsidRDefault="00692FDA" w:rsidP="00692FDA">
      <w:pPr>
        <w:pStyle w:val="a3"/>
        <w:numPr>
          <w:ilvl w:val="0"/>
          <w:numId w:val="8"/>
        </w:numPr>
        <w:ind w:left="567" w:right="307" w:hanging="283"/>
        <w:jc w:val="both"/>
        <w:rPr>
          <w:sz w:val="26"/>
          <w:szCs w:val="26"/>
        </w:rPr>
      </w:pPr>
      <w:r w:rsidRPr="00692FDA">
        <w:rPr>
          <w:sz w:val="26"/>
          <w:szCs w:val="26"/>
        </w:rPr>
        <w:t>трогает на улице кору деревьев, стены, заборы и другие поверхности;</w:t>
      </w:r>
    </w:p>
    <w:p w:rsidR="00692FDA" w:rsidRPr="00692FDA" w:rsidRDefault="00692FDA" w:rsidP="00692FDA">
      <w:pPr>
        <w:pStyle w:val="a3"/>
        <w:numPr>
          <w:ilvl w:val="0"/>
          <w:numId w:val="8"/>
        </w:numPr>
        <w:ind w:left="567" w:right="307" w:hanging="283"/>
        <w:jc w:val="both"/>
        <w:rPr>
          <w:sz w:val="26"/>
          <w:szCs w:val="26"/>
        </w:rPr>
      </w:pPr>
      <w:r w:rsidRPr="00692FDA">
        <w:rPr>
          <w:sz w:val="26"/>
          <w:szCs w:val="26"/>
        </w:rPr>
        <w:t>любит находиться в сенсорном чулке или забираться в маленькие пространства;</w:t>
      </w:r>
    </w:p>
    <w:p w:rsidR="00692FDA" w:rsidRPr="00692FDA" w:rsidRDefault="00692FDA" w:rsidP="00692FDA">
      <w:pPr>
        <w:pStyle w:val="a3"/>
        <w:numPr>
          <w:ilvl w:val="0"/>
          <w:numId w:val="8"/>
        </w:numPr>
        <w:ind w:left="567" w:right="307" w:hanging="283"/>
        <w:jc w:val="both"/>
        <w:rPr>
          <w:sz w:val="26"/>
          <w:szCs w:val="26"/>
        </w:rPr>
      </w:pPr>
      <w:r w:rsidRPr="00692FDA">
        <w:rPr>
          <w:sz w:val="26"/>
          <w:szCs w:val="26"/>
        </w:rPr>
        <w:t>щипает себя, кусает;</w:t>
      </w:r>
    </w:p>
    <w:p w:rsidR="00FF3034" w:rsidRDefault="00692FDA" w:rsidP="00692FDA">
      <w:pPr>
        <w:pStyle w:val="a3"/>
        <w:numPr>
          <w:ilvl w:val="0"/>
          <w:numId w:val="8"/>
        </w:numPr>
        <w:ind w:left="567" w:right="307" w:hanging="283"/>
        <w:jc w:val="both"/>
        <w:rPr>
          <w:sz w:val="26"/>
          <w:szCs w:val="26"/>
        </w:rPr>
      </w:pPr>
      <w:r w:rsidRPr="00692FDA">
        <w:rPr>
          <w:sz w:val="26"/>
          <w:szCs w:val="26"/>
        </w:rPr>
        <w:t>размазывает по себе пену для бритья, крем, зубную пасту, краски и т.д.</w:t>
      </w:r>
    </w:p>
    <w:p w:rsidR="00C04BED" w:rsidRPr="00D37A29" w:rsidRDefault="00C04BED" w:rsidP="00C04BED">
      <w:pPr>
        <w:pStyle w:val="a3"/>
        <w:ind w:left="567" w:right="307"/>
        <w:jc w:val="both"/>
        <w:rPr>
          <w:sz w:val="14"/>
          <w:szCs w:val="26"/>
        </w:rPr>
      </w:pPr>
    </w:p>
    <w:p w:rsidR="00F32761" w:rsidRDefault="00C04BED" w:rsidP="00C04BED">
      <w:pPr>
        <w:pStyle w:val="a3"/>
        <w:ind w:left="709" w:right="117"/>
        <w:jc w:val="center"/>
        <w:rPr>
          <w:i/>
        </w:rPr>
      </w:pPr>
      <w:r>
        <w:rPr>
          <w:i/>
        </w:rPr>
        <w:t>Примеры игр и пособий для развития сенсорных систем ребёнка</w:t>
      </w:r>
    </w:p>
    <w:p w:rsidR="00351D18" w:rsidRDefault="00351D18" w:rsidP="00351D18">
      <w:pPr>
        <w:pStyle w:val="a3"/>
        <w:ind w:left="709" w:right="117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2171700" cy="1153490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531e29588d26381ce4e9e324d1bf687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109" cy="11637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1D18" w:rsidRDefault="00D37A29" w:rsidP="00D37A29">
      <w:pPr>
        <w:pStyle w:val="a3"/>
        <w:ind w:left="709" w:right="117"/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1837055" cy="15335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Тактильн елоч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278" cy="155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A29" w:rsidRDefault="00D37A29" w:rsidP="00D37A29">
      <w:pPr>
        <w:pStyle w:val="a3"/>
        <w:ind w:left="709" w:right="117"/>
        <w:jc w:val="right"/>
        <w:rPr>
          <w:i/>
        </w:rPr>
      </w:pPr>
      <w:r>
        <w:rPr>
          <w:i/>
          <w:noProof/>
          <w:lang w:eastAsia="ru-RU"/>
        </w:rPr>
        <w:drawing>
          <wp:inline distT="0" distB="0" distL="0" distR="0">
            <wp:extent cx="1923346" cy="1442411"/>
            <wp:effectExtent l="0" t="0" r="1270" b="571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такт мяч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897" cy="14473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51D18" w:rsidRPr="00C04BED" w:rsidRDefault="00351D18" w:rsidP="00C04BED">
      <w:pPr>
        <w:pStyle w:val="a3"/>
        <w:ind w:left="709" w:right="117"/>
        <w:jc w:val="center"/>
        <w:rPr>
          <w:i/>
        </w:rPr>
      </w:pPr>
    </w:p>
    <w:p w:rsidR="00FF3034" w:rsidRPr="00823E53" w:rsidRDefault="00FF3034" w:rsidP="00823E53">
      <w:pPr>
        <w:pStyle w:val="a3"/>
        <w:ind w:left="1419" w:right="307" w:hanging="504"/>
        <w:rPr>
          <w:rFonts w:ascii="Symbol" w:hAnsi="Symbol"/>
          <w:u w:val="single"/>
        </w:rPr>
      </w:pPr>
    </w:p>
    <w:p w:rsidR="00F32761" w:rsidRPr="00A71FB4" w:rsidRDefault="008C6882" w:rsidP="00A71FB4">
      <w:pPr>
        <w:spacing w:before="68"/>
        <w:ind w:left="671" w:right="42"/>
        <w:jc w:val="center"/>
      </w:pPr>
      <w:r>
        <w:br w:type="column"/>
      </w:r>
      <w:r w:rsidR="00A71FB4" w:rsidRPr="00A71FB4">
        <w:rPr>
          <w:sz w:val="24"/>
        </w:rPr>
        <w:t>Государственное учреждение образования «Могилевский областной центр коррекционно-развивающего обучения и реабилитации»</w:t>
      </w:r>
    </w:p>
    <w:p w:rsidR="00F32761" w:rsidRDefault="00F32761">
      <w:pPr>
        <w:pStyle w:val="a3"/>
        <w:rPr>
          <w:b/>
          <w:sz w:val="20"/>
        </w:rPr>
      </w:pPr>
    </w:p>
    <w:p w:rsidR="00A71FB4" w:rsidRDefault="00A71FB4" w:rsidP="00A71FB4">
      <w:pPr>
        <w:spacing w:before="68"/>
        <w:ind w:left="671" w:right="42"/>
        <w:rPr>
          <w:b/>
          <w:bCs/>
          <w:color w:val="FF0000"/>
          <w:sz w:val="32"/>
          <w:szCs w:val="32"/>
        </w:rPr>
      </w:pPr>
      <w:r w:rsidRPr="00A71FB4">
        <w:rPr>
          <w:b/>
          <w:bCs/>
          <w:color w:val="FF0000"/>
          <w:sz w:val="32"/>
          <w:szCs w:val="32"/>
        </w:rPr>
        <w:t xml:space="preserve"> </w:t>
      </w:r>
    </w:p>
    <w:p w:rsidR="00A71FB4" w:rsidRDefault="00A71FB4" w:rsidP="00A71FB4">
      <w:pPr>
        <w:spacing w:before="68"/>
        <w:ind w:right="42"/>
        <w:rPr>
          <w:b/>
          <w:bCs/>
          <w:color w:val="FF0000"/>
          <w:sz w:val="10"/>
          <w:szCs w:val="32"/>
        </w:rPr>
      </w:pPr>
    </w:p>
    <w:p w:rsidR="00D5293E" w:rsidRDefault="00D5293E" w:rsidP="00A71FB4">
      <w:pPr>
        <w:spacing w:before="68"/>
        <w:ind w:right="42"/>
        <w:rPr>
          <w:b/>
          <w:bCs/>
          <w:color w:val="FF0000"/>
          <w:sz w:val="10"/>
          <w:szCs w:val="32"/>
        </w:rPr>
      </w:pPr>
    </w:p>
    <w:p w:rsidR="00D5293E" w:rsidRDefault="00D5293E" w:rsidP="00A71FB4">
      <w:pPr>
        <w:spacing w:before="68"/>
        <w:ind w:right="42"/>
        <w:rPr>
          <w:b/>
          <w:bCs/>
          <w:color w:val="FF0000"/>
          <w:sz w:val="10"/>
          <w:szCs w:val="32"/>
        </w:rPr>
      </w:pPr>
    </w:p>
    <w:p w:rsidR="00D5293E" w:rsidRDefault="00D5293E" w:rsidP="00A71FB4">
      <w:pPr>
        <w:spacing w:before="68"/>
        <w:ind w:right="42"/>
        <w:rPr>
          <w:b/>
          <w:bCs/>
          <w:color w:val="FF0000"/>
          <w:sz w:val="10"/>
          <w:szCs w:val="32"/>
        </w:rPr>
      </w:pPr>
    </w:p>
    <w:p w:rsidR="004A613A" w:rsidRDefault="004A613A" w:rsidP="00A71FB4">
      <w:pPr>
        <w:spacing w:before="68"/>
        <w:ind w:right="42"/>
        <w:rPr>
          <w:b/>
          <w:bCs/>
          <w:color w:val="FF0000"/>
          <w:sz w:val="10"/>
          <w:szCs w:val="32"/>
        </w:rPr>
      </w:pPr>
    </w:p>
    <w:p w:rsidR="004A613A" w:rsidRDefault="004A613A" w:rsidP="00A71FB4">
      <w:pPr>
        <w:spacing w:before="68"/>
        <w:ind w:right="42"/>
        <w:rPr>
          <w:b/>
          <w:bCs/>
          <w:color w:val="FF0000"/>
          <w:sz w:val="10"/>
          <w:szCs w:val="32"/>
        </w:rPr>
      </w:pPr>
    </w:p>
    <w:p w:rsidR="00D5293E" w:rsidRDefault="00D5293E" w:rsidP="00A71FB4">
      <w:pPr>
        <w:spacing w:before="68"/>
        <w:ind w:right="42"/>
        <w:rPr>
          <w:b/>
          <w:bCs/>
          <w:color w:val="FF0000"/>
          <w:sz w:val="10"/>
          <w:szCs w:val="32"/>
        </w:rPr>
      </w:pPr>
    </w:p>
    <w:p w:rsidR="00D5293E" w:rsidRPr="001C4530" w:rsidRDefault="00D5293E" w:rsidP="00A71FB4">
      <w:pPr>
        <w:spacing w:before="68"/>
        <w:ind w:right="42"/>
        <w:rPr>
          <w:b/>
          <w:bCs/>
          <w:color w:val="FF0000"/>
          <w:sz w:val="10"/>
          <w:szCs w:val="32"/>
        </w:rPr>
      </w:pPr>
    </w:p>
    <w:p w:rsidR="00A71FB4" w:rsidRPr="004A613A" w:rsidRDefault="00D5293E" w:rsidP="004A613A">
      <w:pPr>
        <w:pStyle w:val="a5"/>
        <w:ind w:left="993"/>
        <w:rPr>
          <w:rStyle w:val="a7"/>
          <w:sz w:val="36"/>
          <w:szCs w:val="36"/>
        </w:rPr>
      </w:pPr>
      <w:r w:rsidRPr="004A613A">
        <w:rPr>
          <w:rStyle w:val="a7"/>
          <w:sz w:val="36"/>
          <w:szCs w:val="36"/>
        </w:rPr>
        <w:t>Развитие сенсорной системы ребенка</w:t>
      </w:r>
    </w:p>
    <w:p w:rsidR="00F32761" w:rsidRDefault="00F32761">
      <w:pPr>
        <w:pStyle w:val="a3"/>
        <w:rPr>
          <w:b/>
          <w:sz w:val="18"/>
        </w:rPr>
      </w:pPr>
    </w:p>
    <w:p w:rsidR="004A613A" w:rsidRDefault="004A613A">
      <w:pPr>
        <w:pStyle w:val="a3"/>
        <w:rPr>
          <w:b/>
          <w:sz w:val="18"/>
        </w:rPr>
      </w:pPr>
    </w:p>
    <w:p w:rsidR="004A613A" w:rsidRPr="001C4530" w:rsidRDefault="004A613A">
      <w:pPr>
        <w:pStyle w:val="a3"/>
        <w:rPr>
          <w:b/>
          <w:sz w:val="18"/>
        </w:rPr>
      </w:pPr>
    </w:p>
    <w:p w:rsidR="00F32761" w:rsidRDefault="00D5293E" w:rsidP="004A613A">
      <w:pPr>
        <w:pStyle w:val="a3"/>
        <w:ind w:left="426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3326202" cy="251841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708568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478" cy="252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761" w:rsidRPr="005F79E0" w:rsidRDefault="00F32761" w:rsidP="005F79E0">
      <w:pPr>
        <w:pStyle w:val="a3"/>
        <w:jc w:val="right"/>
        <w:rPr>
          <w:b/>
          <w:sz w:val="20"/>
        </w:rPr>
      </w:pPr>
    </w:p>
    <w:p w:rsidR="005F79E0" w:rsidRDefault="005F79E0">
      <w:pPr>
        <w:ind w:left="890" w:right="42"/>
        <w:jc w:val="center"/>
        <w:rPr>
          <w:sz w:val="24"/>
        </w:rPr>
      </w:pPr>
    </w:p>
    <w:p w:rsidR="004A613A" w:rsidRDefault="004A613A">
      <w:pPr>
        <w:ind w:left="890" w:right="42"/>
        <w:jc w:val="center"/>
        <w:rPr>
          <w:sz w:val="24"/>
        </w:rPr>
      </w:pPr>
    </w:p>
    <w:p w:rsidR="004A613A" w:rsidRDefault="004A613A">
      <w:pPr>
        <w:ind w:left="890" w:right="42"/>
        <w:jc w:val="center"/>
        <w:rPr>
          <w:sz w:val="24"/>
        </w:rPr>
      </w:pPr>
    </w:p>
    <w:p w:rsidR="004A613A" w:rsidRDefault="004A613A">
      <w:pPr>
        <w:ind w:left="890" w:right="42"/>
        <w:jc w:val="center"/>
        <w:rPr>
          <w:sz w:val="24"/>
        </w:rPr>
      </w:pPr>
    </w:p>
    <w:p w:rsidR="002D3FA9" w:rsidRDefault="002D3FA9">
      <w:pPr>
        <w:ind w:left="890" w:right="42"/>
        <w:jc w:val="center"/>
        <w:rPr>
          <w:sz w:val="24"/>
        </w:rPr>
      </w:pPr>
    </w:p>
    <w:p w:rsidR="00F32761" w:rsidRDefault="005F79E0">
      <w:pPr>
        <w:ind w:left="890" w:right="42"/>
        <w:jc w:val="center"/>
        <w:rPr>
          <w:sz w:val="24"/>
        </w:rPr>
      </w:pPr>
      <w:r>
        <w:rPr>
          <w:sz w:val="24"/>
        </w:rPr>
        <w:t>Могилев, 2025</w:t>
      </w:r>
    </w:p>
    <w:p w:rsidR="00F32761" w:rsidRDefault="00F32761">
      <w:pPr>
        <w:jc w:val="center"/>
        <w:rPr>
          <w:sz w:val="24"/>
        </w:rPr>
        <w:sectPr w:rsidR="00F32761" w:rsidSect="00D5293E">
          <w:type w:val="continuous"/>
          <w:pgSz w:w="16840" w:h="11910" w:orient="landscape"/>
          <w:pgMar w:top="426" w:right="397" w:bottom="280" w:left="425" w:header="720" w:footer="720" w:gutter="0"/>
          <w:cols w:num="3" w:space="720" w:equalWidth="0">
            <w:col w:w="5111" w:space="40"/>
            <w:col w:w="5079" w:space="55"/>
            <w:col w:w="5262"/>
          </w:cols>
        </w:sectPr>
      </w:pPr>
    </w:p>
    <w:p w:rsidR="004A613A" w:rsidRPr="00FF3034" w:rsidRDefault="004A613A" w:rsidP="004A613A">
      <w:pPr>
        <w:pStyle w:val="a3"/>
        <w:spacing w:before="69"/>
        <w:ind w:right="4"/>
        <w:jc w:val="both"/>
        <w:rPr>
          <w:sz w:val="26"/>
          <w:szCs w:val="26"/>
        </w:rPr>
      </w:pPr>
      <w:r w:rsidRPr="00FF3034">
        <w:rPr>
          <w:sz w:val="26"/>
          <w:szCs w:val="26"/>
        </w:rPr>
        <w:lastRenderedPageBreak/>
        <w:t>Нарушения восприятия и обработки информации, которая поступает к человеку из внешнего мира, можно разделить на следующие группы:</w:t>
      </w:r>
    </w:p>
    <w:p w:rsidR="004A613A" w:rsidRPr="00FF3034" w:rsidRDefault="004A613A" w:rsidP="004A613A">
      <w:pPr>
        <w:pStyle w:val="a3"/>
        <w:numPr>
          <w:ilvl w:val="0"/>
          <w:numId w:val="3"/>
        </w:numPr>
        <w:spacing w:before="69"/>
        <w:ind w:right="4"/>
        <w:jc w:val="both"/>
        <w:rPr>
          <w:sz w:val="26"/>
          <w:szCs w:val="26"/>
        </w:rPr>
      </w:pPr>
      <w:r w:rsidRPr="00FF3034">
        <w:rPr>
          <w:sz w:val="26"/>
          <w:szCs w:val="26"/>
        </w:rPr>
        <w:t>гиперчувствительность (повышенная чувствительность к ощущениям) предполагает проявление у ребёнка какой-нибудь формы поведения с функцией избегания, ведущего к защите от неприятных для него ощущений.</w:t>
      </w:r>
    </w:p>
    <w:p w:rsidR="004A613A" w:rsidRPr="00FF3034" w:rsidRDefault="004A613A" w:rsidP="000B4423">
      <w:pPr>
        <w:pStyle w:val="a3"/>
        <w:spacing w:before="69"/>
        <w:ind w:right="4"/>
        <w:jc w:val="both"/>
        <w:rPr>
          <w:sz w:val="26"/>
          <w:szCs w:val="26"/>
        </w:rPr>
      </w:pPr>
      <w:r w:rsidRPr="00FF3034">
        <w:rPr>
          <w:sz w:val="26"/>
          <w:szCs w:val="26"/>
        </w:rPr>
        <w:t>Например, ребёнок закрывает руками уши при работающем фене или громко кри</w:t>
      </w:r>
      <w:r w:rsidRPr="00FF3034">
        <w:rPr>
          <w:sz w:val="26"/>
          <w:szCs w:val="26"/>
        </w:rPr>
        <w:t>ч</w:t>
      </w:r>
      <w:r w:rsidR="000B4423" w:rsidRPr="00FF3034">
        <w:rPr>
          <w:sz w:val="26"/>
          <w:szCs w:val="26"/>
        </w:rPr>
        <w:t>ит при приближении к песочнице.</w:t>
      </w:r>
    </w:p>
    <w:p w:rsidR="00280F1F" w:rsidRPr="00FF3034" w:rsidRDefault="004A613A" w:rsidP="00280F1F">
      <w:pPr>
        <w:pStyle w:val="a3"/>
        <w:numPr>
          <w:ilvl w:val="0"/>
          <w:numId w:val="3"/>
        </w:numPr>
        <w:spacing w:before="69"/>
        <w:ind w:right="4"/>
        <w:jc w:val="both"/>
        <w:rPr>
          <w:sz w:val="26"/>
          <w:szCs w:val="26"/>
        </w:rPr>
      </w:pPr>
      <w:proofErr w:type="spellStart"/>
      <w:r w:rsidRPr="00FF3034">
        <w:rPr>
          <w:sz w:val="26"/>
          <w:szCs w:val="26"/>
        </w:rPr>
        <w:t>гипочувствительность</w:t>
      </w:r>
      <w:proofErr w:type="spellEnd"/>
      <w:r w:rsidRPr="00FF3034">
        <w:rPr>
          <w:sz w:val="26"/>
          <w:szCs w:val="26"/>
        </w:rPr>
        <w:t xml:space="preserve"> (пониженная чувствительность к ощущениям) предполагает, что одноразовое воздействие некоторых объектов и явлений окружающего мира на ребёнка недостаточно для того, чтобы он обратил на них своё внимание или получил достаточное количество ощущений. Может проявляться в отсутствии реакции.</w:t>
      </w:r>
      <w:r w:rsidRPr="00FF3034">
        <w:rPr>
          <w:sz w:val="26"/>
          <w:szCs w:val="26"/>
        </w:rPr>
        <w:t xml:space="preserve"> </w:t>
      </w:r>
    </w:p>
    <w:p w:rsidR="004A613A" w:rsidRPr="00FF3034" w:rsidRDefault="004A613A" w:rsidP="00280F1F">
      <w:pPr>
        <w:pStyle w:val="a3"/>
        <w:spacing w:before="69"/>
        <w:ind w:right="4"/>
        <w:jc w:val="both"/>
        <w:rPr>
          <w:sz w:val="26"/>
          <w:szCs w:val="26"/>
        </w:rPr>
      </w:pPr>
      <w:r w:rsidRPr="00FF3034">
        <w:rPr>
          <w:sz w:val="26"/>
          <w:szCs w:val="26"/>
        </w:rPr>
        <w:t>Например, взрослый зовёт ребёнка по имени, а он не поворачивает голову в его строну.</w:t>
      </w:r>
    </w:p>
    <w:p w:rsidR="00F32761" w:rsidRPr="00FF3034" w:rsidRDefault="004A613A" w:rsidP="00280F1F">
      <w:pPr>
        <w:pStyle w:val="a3"/>
        <w:numPr>
          <w:ilvl w:val="0"/>
          <w:numId w:val="3"/>
        </w:numPr>
        <w:spacing w:before="69"/>
        <w:ind w:right="4"/>
        <w:jc w:val="both"/>
        <w:rPr>
          <w:sz w:val="26"/>
          <w:szCs w:val="26"/>
        </w:rPr>
      </w:pPr>
      <w:r w:rsidRPr="00FF3034">
        <w:rPr>
          <w:sz w:val="26"/>
          <w:szCs w:val="26"/>
        </w:rPr>
        <w:t xml:space="preserve">сенсорный поиск предполагает, что ребёнок сам стремится к получению </w:t>
      </w:r>
      <w:proofErr w:type="spellStart"/>
      <w:r w:rsidRPr="00FF3034">
        <w:rPr>
          <w:sz w:val="26"/>
          <w:szCs w:val="26"/>
        </w:rPr>
        <w:t>сверхощущений</w:t>
      </w:r>
      <w:proofErr w:type="spellEnd"/>
      <w:r w:rsidRPr="00FF3034">
        <w:rPr>
          <w:sz w:val="26"/>
          <w:szCs w:val="26"/>
        </w:rPr>
        <w:t xml:space="preserve"> (более сильные и более длительные по степени воздействия), и выражен он в повторяющемся поведении, которое принято называть самостимуляцией или стереотипным поведением.</w:t>
      </w:r>
    </w:p>
    <w:p w:rsidR="006570A4" w:rsidRPr="00FF3034" w:rsidRDefault="006570A4" w:rsidP="00FF3034">
      <w:pPr>
        <w:pStyle w:val="a3"/>
        <w:spacing w:before="69"/>
        <w:ind w:right="-280"/>
        <w:jc w:val="center"/>
        <w:rPr>
          <w:i/>
          <w:sz w:val="26"/>
          <w:szCs w:val="26"/>
        </w:rPr>
      </w:pPr>
      <w:r w:rsidRPr="00FF3034">
        <w:rPr>
          <w:i/>
          <w:sz w:val="26"/>
          <w:szCs w:val="26"/>
        </w:rPr>
        <w:t>Как проявляются эти нарушения относительно каждой из систем?</w:t>
      </w:r>
    </w:p>
    <w:p w:rsidR="000B4423" w:rsidRPr="00FF3034" w:rsidRDefault="000B4423" w:rsidP="006570A4">
      <w:pPr>
        <w:pStyle w:val="a3"/>
        <w:spacing w:before="69"/>
        <w:ind w:right="-280"/>
        <w:jc w:val="center"/>
        <w:rPr>
          <w:i/>
          <w:sz w:val="26"/>
          <w:szCs w:val="26"/>
        </w:rPr>
      </w:pPr>
      <w:r w:rsidRPr="00FF3034">
        <w:rPr>
          <w:i/>
          <w:noProof/>
          <w:sz w:val="26"/>
          <w:szCs w:val="26"/>
          <w:lang w:eastAsia="ru-RU"/>
        </w:rPr>
        <w:drawing>
          <wp:inline distT="0" distB="0" distL="0" distR="0" wp14:anchorId="46A6FCD5">
            <wp:extent cx="2628900" cy="1750730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238" cy="1752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70A4" w:rsidRPr="00FF3034" w:rsidRDefault="0025630A" w:rsidP="00FF3034">
      <w:pPr>
        <w:pStyle w:val="a3"/>
        <w:ind w:right="4"/>
        <w:rPr>
          <w:sz w:val="26"/>
          <w:szCs w:val="26"/>
          <w:u w:val="single"/>
        </w:rPr>
      </w:pPr>
      <w:r w:rsidRPr="00FF3034">
        <w:rPr>
          <w:sz w:val="26"/>
          <w:szCs w:val="26"/>
          <w:u w:val="single"/>
        </w:rPr>
        <w:t>СЛУХ</w:t>
      </w:r>
    </w:p>
    <w:p w:rsidR="0025630A" w:rsidRPr="00104CBA" w:rsidRDefault="0025630A" w:rsidP="00FF3034">
      <w:pPr>
        <w:pStyle w:val="a3"/>
        <w:ind w:right="4"/>
        <w:jc w:val="both"/>
        <w:rPr>
          <w:b/>
          <w:sz w:val="26"/>
          <w:szCs w:val="26"/>
        </w:rPr>
      </w:pPr>
      <w:r w:rsidRPr="00FF3034">
        <w:rPr>
          <w:sz w:val="26"/>
          <w:szCs w:val="26"/>
        </w:rPr>
        <w:t xml:space="preserve"> </w:t>
      </w:r>
      <w:r w:rsidRPr="00104CBA">
        <w:rPr>
          <w:b/>
          <w:sz w:val="26"/>
          <w:szCs w:val="26"/>
        </w:rPr>
        <w:t>Гиперчувствительность:</w:t>
      </w:r>
    </w:p>
    <w:p w:rsidR="0025630A" w:rsidRPr="00FF3034" w:rsidRDefault="0025630A" w:rsidP="005778B1">
      <w:pPr>
        <w:pStyle w:val="a3"/>
        <w:numPr>
          <w:ilvl w:val="0"/>
          <w:numId w:val="4"/>
        </w:numPr>
        <w:ind w:left="426" w:right="4" w:hanging="294"/>
        <w:jc w:val="both"/>
        <w:rPr>
          <w:sz w:val="26"/>
          <w:szCs w:val="26"/>
        </w:rPr>
      </w:pPr>
      <w:r w:rsidRPr="00FF3034">
        <w:rPr>
          <w:sz w:val="26"/>
          <w:szCs w:val="26"/>
        </w:rPr>
        <w:t>отвлекается на звуки, которые обычно не замечаются другими (гул холодильника, тиканье часов);</w:t>
      </w:r>
    </w:p>
    <w:p w:rsidR="0025630A" w:rsidRPr="00FF3034" w:rsidRDefault="0025630A" w:rsidP="005778B1">
      <w:pPr>
        <w:pStyle w:val="a3"/>
        <w:numPr>
          <w:ilvl w:val="0"/>
          <w:numId w:val="4"/>
        </w:numPr>
        <w:ind w:left="426" w:right="4" w:hanging="294"/>
        <w:jc w:val="both"/>
        <w:rPr>
          <w:sz w:val="26"/>
          <w:szCs w:val="26"/>
        </w:rPr>
      </w:pPr>
      <w:r w:rsidRPr="00FF3034">
        <w:rPr>
          <w:sz w:val="26"/>
          <w:szCs w:val="26"/>
        </w:rPr>
        <w:t>пугается звука фена, пылесоса, слива в унитазе;</w:t>
      </w:r>
    </w:p>
    <w:p w:rsidR="0025630A" w:rsidRPr="00FF3034" w:rsidRDefault="0025630A" w:rsidP="005778B1">
      <w:pPr>
        <w:pStyle w:val="a3"/>
        <w:numPr>
          <w:ilvl w:val="0"/>
          <w:numId w:val="4"/>
        </w:numPr>
        <w:ind w:left="426" w:right="4" w:hanging="294"/>
        <w:jc w:val="both"/>
        <w:rPr>
          <w:sz w:val="26"/>
          <w:szCs w:val="26"/>
        </w:rPr>
      </w:pPr>
      <w:r w:rsidRPr="00FF3034">
        <w:rPr>
          <w:sz w:val="26"/>
          <w:szCs w:val="26"/>
        </w:rPr>
        <w:t>боится поездок в метро, закрывает уши руками;</w:t>
      </w:r>
    </w:p>
    <w:p w:rsidR="0025630A" w:rsidRPr="00FF3034" w:rsidRDefault="0025630A" w:rsidP="005778B1">
      <w:pPr>
        <w:pStyle w:val="a3"/>
        <w:numPr>
          <w:ilvl w:val="0"/>
          <w:numId w:val="4"/>
        </w:numPr>
        <w:ind w:left="426" w:right="4" w:hanging="294"/>
        <w:jc w:val="both"/>
        <w:rPr>
          <w:sz w:val="26"/>
          <w:szCs w:val="26"/>
        </w:rPr>
      </w:pPr>
      <w:r w:rsidRPr="00FF3034">
        <w:rPr>
          <w:sz w:val="26"/>
          <w:szCs w:val="26"/>
        </w:rPr>
        <w:t>избегает шумных многолюдных мест и т.д.</w:t>
      </w:r>
    </w:p>
    <w:p w:rsidR="0025630A" w:rsidRPr="00104CBA" w:rsidRDefault="0025630A" w:rsidP="00FF3034">
      <w:pPr>
        <w:pStyle w:val="a3"/>
        <w:ind w:right="4"/>
        <w:jc w:val="both"/>
        <w:rPr>
          <w:b/>
          <w:sz w:val="26"/>
          <w:szCs w:val="26"/>
        </w:rPr>
      </w:pPr>
      <w:r w:rsidRPr="00104CBA">
        <w:rPr>
          <w:b/>
          <w:sz w:val="26"/>
          <w:szCs w:val="26"/>
        </w:rPr>
        <w:t xml:space="preserve"> </w:t>
      </w:r>
      <w:proofErr w:type="spellStart"/>
      <w:r w:rsidRPr="00104CBA">
        <w:rPr>
          <w:b/>
          <w:sz w:val="26"/>
          <w:szCs w:val="26"/>
        </w:rPr>
        <w:t>Гипочувствит</w:t>
      </w:r>
      <w:r w:rsidR="000B4423" w:rsidRPr="00104CBA">
        <w:rPr>
          <w:b/>
          <w:sz w:val="26"/>
          <w:szCs w:val="26"/>
        </w:rPr>
        <w:t>ельность</w:t>
      </w:r>
      <w:proofErr w:type="spellEnd"/>
      <w:r w:rsidR="000B4423" w:rsidRPr="00104CBA">
        <w:rPr>
          <w:b/>
          <w:sz w:val="26"/>
          <w:szCs w:val="26"/>
        </w:rPr>
        <w:t>:</w:t>
      </w:r>
    </w:p>
    <w:p w:rsidR="0025630A" w:rsidRPr="00FF3034" w:rsidRDefault="0025630A" w:rsidP="005778B1">
      <w:pPr>
        <w:pStyle w:val="a3"/>
        <w:numPr>
          <w:ilvl w:val="0"/>
          <w:numId w:val="5"/>
        </w:numPr>
        <w:ind w:left="426" w:right="4" w:hanging="294"/>
        <w:jc w:val="both"/>
        <w:rPr>
          <w:sz w:val="26"/>
          <w:szCs w:val="26"/>
        </w:rPr>
      </w:pPr>
      <w:r w:rsidRPr="00FF3034">
        <w:rPr>
          <w:sz w:val="26"/>
          <w:szCs w:val="26"/>
        </w:rPr>
        <w:t>не реагирует на словесное обращение;</w:t>
      </w:r>
    </w:p>
    <w:p w:rsidR="0025630A" w:rsidRPr="00FF3034" w:rsidRDefault="0025630A" w:rsidP="005778B1">
      <w:pPr>
        <w:pStyle w:val="a3"/>
        <w:numPr>
          <w:ilvl w:val="0"/>
          <w:numId w:val="5"/>
        </w:numPr>
        <w:ind w:left="426" w:right="4" w:hanging="294"/>
        <w:jc w:val="both"/>
        <w:rPr>
          <w:sz w:val="26"/>
          <w:szCs w:val="26"/>
        </w:rPr>
      </w:pPr>
      <w:r w:rsidRPr="00FF3034">
        <w:rPr>
          <w:sz w:val="26"/>
          <w:szCs w:val="26"/>
        </w:rPr>
        <w:t>слушает музыку на большой громкости, подносит источник звука вплотную к уху;</w:t>
      </w:r>
    </w:p>
    <w:p w:rsidR="0025630A" w:rsidRPr="00FF3034" w:rsidRDefault="0025630A" w:rsidP="005778B1">
      <w:pPr>
        <w:pStyle w:val="a3"/>
        <w:numPr>
          <w:ilvl w:val="0"/>
          <w:numId w:val="5"/>
        </w:numPr>
        <w:ind w:left="426" w:right="4" w:hanging="294"/>
        <w:jc w:val="both"/>
        <w:rPr>
          <w:sz w:val="26"/>
          <w:szCs w:val="26"/>
        </w:rPr>
      </w:pPr>
      <w:r w:rsidRPr="00FF3034">
        <w:rPr>
          <w:sz w:val="26"/>
          <w:szCs w:val="26"/>
        </w:rPr>
        <w:t xml:space="preserve">нуждается в </w:t>
      </w:r>
      <w:proofErr w:type="spellStart"/>
      <w:r w:rsidRPr="00FF3034">
        <w:rPr>
          <w:sz w:val="26"/>
          <w:szCs w:val="26"/>
        </w:rPr>
        <w:t>переповторении</w:t>
      </w:r>
      <w:proofErr w:type="spellEnd"/>
      <w:r w:rsidRPr="00FF3034">
        <w:rPr>
          <w:sz w:val="26"/>
          <w:szCs w:val="26"/>
        </w:rPr>
        <w:t xml:space="preserve"> инструкции;</w:t>
      </w:r>
    </w:p>
    <w:p w:rsidR="0025630A" w:rsidRPr="00FF3034" w:rsidRDefault="0025630A" w:rsidP="005778B1">
      <w:pPr>
        <w:pStyle w:val="a3"/>
        <w:numPr>
          <w:ilvl w:val="0"/>
          <w:numId w:val="5"/>
        </w:numPr>
        <w:ind w:left="426" w:right="4" w:hanging="294"/>
        <w:jc w:val="both"/>
        <w:rPr>
          <w:sz w:val="26"/>
          <w:szCs w:val="26"/>
        </w:rPr>
      </w:pPr>
      <w:r w:rsidRPr="00FF3034">
        <w:rPr>
          <w:sz w:val="26"/>
          <w:szCs w:val="26"/>
        </w:rPr>
        <w:t>не может найти источник звука и т.д.</w:t>
      </w:r>
    </w:p>
    <w:p w:rsidR="0025630A" w:rsidRPr="00104CBA" w:rsidRDefault="00AF7B06" w:rsidP="00FF3034">
      <w:pPr>
        <w:pStyle w:val="a3"/>
        <w:ind w:right="4"/>
        <w:jc w:val="both"/>
        <w:rPr>
          <w:b/>
          <w:sz w:val="26"/>
          <w:szCs w:val="26"/>
        </w:rPr>
      </w:pPr>
      <w:r w:rsidRPr="00FF3034">
        <w:rPr>
          <w:rFonts w:ascii="MS Gothic" w:eastAsia="MS Gothic" w:hAnsi="MS Gothic" w:cs="MS Gothic" w:hint="eastAsia"/>
          <w:sz w:val="26"/>
          <w:szCs w:val="26"/>
        </w:rPr>
        <w:t xml:space="preserve">   </w:t>
      </w:r>
      <w:r w:rsidR="000B4423" w:rsidRPr="00104CBA">
        <w:rPr>
          <w:b/>
          <w:sz w:val="26"/>
          <w:szCs w:val="26"/>
        </w:rPr>
        <w:t>Сенсорный поиск:</w:t>
      </w:r>
    </w:p>
    <w:p w:rsidR="0025630A" w:rsidRPr="00FF3034" w:rsidRDefault="0025630A" w:rsidP="005778B1">
      <w:pPr>
        <w:pStyle w:val="a3"/>
        <w:numPr>
          <w:ilvl w:val="0"/>
          <w:numId w:val="6"/>
        </w:numPr>
        <w:ind w:left="426" w:right="4" w:hanging="283"/>
        <w:jc w:val="both"/>
        <w:rPr>
          <w:sz w:val="26"/>
          <w:szCs w:val="26"/>
        </w:rPr>
      </w:pPr>
      <w:r w:rsidRPr="00FF3034">
        <w:rPr>
          <w:sz w:val="26"/>
          <w:szCs w:val="26"/>
        </w:rPr>
        <w:t>стучит кубиками по разным поверхностям;</w:t>
      </w:r>
    </w:p>
    <w:p w:rsidR="0025630A" w:rsidRPr="00FF3034" w:rsidRDefault="0025630A" w:rsidP="005778B1">
      <w:pPr>
        <w:pStyle w:val="a3"/>
        <w:numPr>
          <w:ilvl w:val="0"/>
          <w:numId w:val="6"/>
        </w:numPr>
        <w:ind w:left="284" w:right="4" w:hanging="142"/>
        <w:jc w:val="both"/>
        <w:rPr>
          <w:sz w:val="26"/>
          <w:szCs w:val="26"/>
        </w:rPr>
      </w:pPr>
      <w:r w:rsidRPr="00FF3034">
        <w:rPr>
          <w:sz w:val="26"/>
          <w:szCs w:val="26"/>
        </w:rPr>
        <w:t xml:space="preserve">переключает тумблер громкости с </w:t>
      </w:r>
      <w:r w:rsidRPr="00FF3034">
        <w:rPr>
          <w:sz w:val="26"/>
          <w:szCs w:val="26"/>
        </w:rPr>
        <w:t>«тихо» на «громко» и наоборот во время прослушивания музыки;</w:t>
      </w:r>
    </w:p>
    <w:p w:rsidR="0025630A" w:rsidRPr="00FF3034" w:rsidRDefault="0025630A" w:rsidP="005778B1">
      <w:pPr>
        <w:pStyle w:val="a3"/>
        <w:numPr>
          <w:ilvl w:val="0"/>
          <w:numId w:val="6"/>
        </w:numPr>
        <w:ind w:left="284" w:right="4" w:hanging="142"/>
        <w:jc w:val="both"/>
        <w:rPr>
          <w:sz w:val="26"/>
          <w:szCs w:val="26"/>
        </w:rPr>
      </w:pPr>
      <w:r w:rsidRPr="00FF3034">
        <w:rPr>
          <w:sz w:val="26"/>
          <w:szCs w:val="26"/>
        </w:rPr>
        <w:t xml:space="preserve">многократно прослушивает определённые эпизоды мультфильма или музыкальной </w:t>
      </w:r>
      <w:proofErr w:type="gramStart"/>
      <w:r w:rsidRPr="00FF3034">
        <w:rPr>
          <w:sz w:val="26"/>
          <w:szCs w:val="26"/>
        </w:rPr>
        <w:t>композиции</w:t>
      </w:r>
      <w:proofErr w:type="gramEnd"/>
      <w:r w:rsidRPr="00FF3034">
        <w:rPr>
          <w:sz w:val="26"/>
          <w:szCs w:val="26"/>
        </w:rPr>
        <w:t xml:space="preserve"> или сам повторяет фразы «как попугай».</w:t>
      </w:r>
    </w:p>
    <w:p w:rsidR="0081706C" w:rsidRPr="00FF3034" w:rsidRDefault="0081706C" w:rsidP="00546199">
      <w:pPr>
        <w:pStyle w:val="a3"/>
        <w:spacing w:before="69"/>
        <w:ind w:left="720" w:right="4"/>
        <w:jc w:val="center"/>
        <w:rPr>
          <w:sz w:val="26"/>
          <w:szCs w:val="26"/>
        </w:rPr>
      </w:pPr>
      <w:r w:rsidRPr="00FF3034">
        <w:rPr>
          <w:noProof/>
          <w:sz w:val="26"/>
          <w:szCs w:val="26"/>
          <w:lang w:eastAsia="ru-RU"/>
        </w:rPr>
        <w:drawing>
          <wp:inline distT="0" distB="0" distL="0" distR="0">
            <wp:extent cx="1941155" cy="1466850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108f5600610651a080c96da4f573e4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372" cy="14889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46199" w:rsidRPr="00FF3034" w:rsidRDefault="00546199" w:rsidP="00FF3034">
      <w:pPr>
        <w:pStyle w:val="a3"/>
        <w:ind w:left="720" w:right="4"/>
        <w:rPr>
          <w:sz w:val="26"/>
          <w:szCs w:val="26"/>
          <w:u w:val="single"/>
        </w:rPr>
      </w:pPr>
      <w:r w:rsidRPr="00FF3034">
        <w:rPr>
          <w:sz w:val="26"/>
          <w:szCs w:val="26"/>
          <w:u w:val="single"/>
        </w:rPr>
        <w:t>ЗРЕНИЕ</w:t>
      </w:r>
    </w:p>
    <w:p w:rsidR="00104CBA" w:rsidRPr="00104CBA" w:rsidRDefault="00546199" w:rsidP="00104CBA">
      <w:pPr>
        <w:pStyle w:val="a3"/>
        <w:ind w:left="720" w:right="4"/>
        <w:rPr>
          <w:b/>
          <w:sz w:val="26"/>
          <w:szCs w:val="26"/>
        </w:rPr>
      </w:pPr>
      <w:r w:rsidRPr="00104CBA">
        <w:rPr>
          <w:b/>
          <w:sz w:val="26"/>
          <w:szCs w:val="26"/>
        </w:rPr>
        <w:t xml:space="preserve"> Гиперчув</w:t>
      </w:r>
      <w:r w:rsidR="00104CBA" w:rsidRPr="00104CBA">
        <w:rPr>
          <w:b/>
          <w:sz w:val="26"/>
          <w:szCs w:val="26"/>
        </w:rPr>
        <w:t>ствительность:</w:t>
      </w:r>
    </w:p>
    <w:p w:rsidR="00FF3034" w:rsidRPr="00FF3034" w:rsidRDefault="00FF3034" w:rsidP="005778B1">
      <w:pPr>
        <w:pStyle w:val="a3"/>
        <w:numPr>
          <w:ilvl w:val="0"/>
          <w:numId w:val="6"/>
        </w:numPr>
        <w:ind w:left="567" w:right="4" w:hanging="294"/>
        <w:rPr>
          <w:sz w:val="26"/>
          <w:szCs w:val="26"/>
        </w:rPr>
      </w:pPr>
      <w:r w:rsidRPr="00FF3034">
        <w:rPr>
          <w:sz w:val="26"/>
          <w:szCs w:val="26"/>
        </w:rPr>
        <w:t>щурится или закрывает глаза на яркий свет;</w:t>
      </w:r>
    </w:p>
    <w:p w:rsidR="00FF3034" w:rsidRPr="00FF3034" w:rsidRDefault="00FF3034" w:rsidP="005778B1">
      <w:pPr>
        <w:pStyle w:val="a3"/>
        <w:numPr>
          <w:ilvl w:val="0"/>
          <w:numId w:val="6"/>
        </w:numPr>
        <w:ind w:left="567" w:right="4" w:hanging="294"/>
        <w:rPr>
          <w:sz w:val="26"/>
          <w:szCs w:val="26"/>
        </w:rPr>
      </w:pPr>
      <w:r w:rsidRPr="00FF3034">
        <w:rPr>
          <w:sz w:val="26"/>
          <w:szCs w:val="26"/>
        </w:rPr>
        <w:t>отводит взгляд от мерцающих огней;</w:t>
      </w:r>
    </w:p>
    <w:p w:rsidR="00FF3034" w:rsidRPr="00FF3034" w:rsidRDefault="00FF3034" w:rsidP="005778B1">
      <w:pPr>
        <w:pStyle w:val="a3"/>
        <w:numPr>
          <w:ilvl w:val="0"/>
          <w:numId w:val="6"/>
        </w:numPr>
        <w:ind w:left="567" w:right="4" w:hanging="294"/>
        <w:rPr>
          <w:sz w:val="26"/>
          <w:szCs w:val="26"/>
        </w:rPr>
      </w:pPr>
      <w:r w:rsidRPr="00FF3034">
        <w:rPr>
          <w:sz w:val="26"/>
          <w:szCs w:val="26"/>
        </w:rPr>
        <w:t>трёт глаза при просмотре телевизора;</w:t>
      </w:r>
    </w:p>
    <w:p w:rsidR="00FF3034" w:rsidRPr="00FF3034" w:rsidRDefault="00FF3034" w:rsidP="005778B1">
      <w:pPr>
        <w:pStyle w:val="a3"/>
        <w:numPr>
          <w:ilvl w:val="0"/>
          <w:numId w:val="6"/>
        </w:numPr>
        <w:ind w:left="567" w:right="4" w:hanging="294"/>
        <w:rPr>
          <w:sz w:val="26"/>
          <w:szCs w:val="26"/>
        </w:rPr>
      </w:pPr>
      <w:r w:rsidRPr="00FF3034">
        <w:rPr>
          <w:sz w:val="26"/>
          <w:szCs w:val="26"/>
        </w:rPr>
        <w:t>испытывает головную боль при чтении и т.д.</w:t>
      </w:r>
    </w:p>
    <w:p w:rsidR="00FF3034" w:rsidRPr="00104CBA" w:rsidRDefault="00FF3034" w:rsidP="00FF3034">
      <w:pPr>
        <w:pStyle w:val="a3"/>
        <w:ind w:left="720" w:right="4"/>
        <w:rPr>
          <w:b/>
          <w:sz w:val="26"/>
          <w:szCs w:val="26"/>
        </w:rPr>
      </w:pPr>
      <w:proofErr w:type="spellStart"/>
      <w:r w:rsidRPr="00104CBA">
        <w:rPr>
          <w:b/>
          <w:sz w:val="26"/>
          <w:szCs w:val="26"/>
        </w:rPr>
        <w:t>Гипочувствительность</w:t>
      </w:r>
      <w:proofErr w:type="spellEnd"/>
      <w:r w:rsidRPr="00104CBA">
        <w:rPr>
          <w:b/>
          <w:sz w:val="26"/>
          <w:szCs w:val="26"/>
        </w:rPr>
        <w:t>:</w:t>
      </w:r>
    </w:p>
    <w:p w:rsidR="00FF3034" w:rsidRPr="00FF3034" w:rsidRDefault="00FF3034" w:rsidP="005778B1">
      <w:pPr>
        <w:pStyle w:val="a3"/>
        <w:numPr>
          <w:ilvl w:val="0"/>
          <w:numId w:val="6"/>
        </w:numPr>
        <w:ind w:left="567" w:right="4" w:hanging="294"/>
        <w:rPr>
          <w:sz w:val="26"/>
          <w:szCs w:val="26"/>
        </w:rPr>
      </w:pPr>
      <w:r w:rsidRPr="00FF3034">
        <w:rPr>
          <w:sz w:val="26"/>
          <w:szCs w:val="26"/>
        </w:rPr>
        <w:t>не замечает изменений в пространстве;</w:t>
      </w:r>
    </w:p>
    <w:p w:rsidR="00FF3034" w:rsidRPr="00FF3034" w:rsidRDefault="00FF3034" w:rsidP="005778B1">
      <w:pPr>
        <w:pStyle w:val="a3"/>
        <w:numPr>
          <w:ilvl w:val="0"/>
          <w:numId w:val="6"/>
        </w:numPr>
        <w:ind w:left="567" w:right="4" w:hanging="294"/>
        <w:rPr>
          <w:sz w:val="26"/>
          <w:szCs w:val="26"/>
        </w:rPr>
      </w:pPr>
      <w:r w:rsidRPr="00FF3034">
        <w:rPr>
          <w:sz w:val="26"/>
          <w:szCs w:val="26"/>
        </w:rPr>
        <w:t>путает схожие по написанию буквы и знаки;</w:t>
      </w:r>
    </w:p>
    <w:p w:rsidR="00FF3034" w:rsidRPr="00FF3034" w:rsidRDefault="00FF3034" w:rsidP="005778B1">
      <w:pPr>
        <w:pStyle w:val="a3"/>
        <w:numPr>
          <w:ilvl w:val="0"/>
          <w:numId w:val="6"/>
        </w:numPr>
        <w:ind w:left="567" w:right="4" w:hanging="294"/>
        <w:rPr>
          <w:sz w:val="26"/>
          <w:szCs w:val="26"/>
        </w:rPr>
      </w:pPr>
      <w:r w:rsidRPr="00FF3034">
        <w:rPr>
          <w:sz w:val="26"/>
          <w:szCs w:val="26"/>
        </w:rPr>
        <w:t>держит книгу слишком близко к глазам при чтении;</w:t>
      </w:r>
    </w:p>
    <w:p w:rsidR="00FF3034" w:rsidRPr="00FF3034" w:rsidRDefault="00FF3034" w:rsidP="005778B1">
      <w:pPr>
        <w:pStyle w:val="a3"/>
        <w:numPr>
          <w:ilvl w:val="0"/>
          <w:numId w:val="6"/>
        </w:numPr>
        <w:ind w:left="567" w:right="4" w:hanging="294"/>
        <w:rPr>
          <w:sz w:val="26"/>
          <w:szCs w:val="26"/>
        </w:rPr>
      </w:pPr>
      <w:r w:rsidRPr="00FF3034">
        <w:rPr>
          <w:sz w:val="26"/>
          <w:szCs w:val="26"/>
        </w:rPr>
        <w:t>не удерживает взгляд на предмете при движении и т.д.</w:t>
      </w:r>
    </w:p>
    <w:p w:rsidR="00FF3034" w:rsidRPr="00104CBA" w:rsidRDefault="00FF3034" w:rsidP="00FF3034">
      <w:pPr>
        <w:pStyle w:val="a3"/>
        <w:ind w:left="720" w:right="4"/>
        <w:rPr>
          <w:b/>
          <w:sz w:val="26"/>
          <w:szCs w:val="26"/>
        </w:rPr>
      </w:pPr>
      <w:r w:rsidRPr="00104CBA">
        <w:rPr>
          <w:b/>
          <w:sz w:val="26"/>
          <w:szCs w:val="26"/>
        </w:rPr>
        <w:t>Сенсорный поиск:</w:t>
      </w:r>
    </w:p>
    <w:p w:rsidR="00FF3034" w:rsidRPr="00FF3034" w:rsidRDefault="00FF3034" w:rsidP="005778B1">
      <w:pPr>
        <w:pStyle w:val="a3"/>
        <w:numPr>
          <w:ilvl w:val="0"/>
          <w:numId w:val="6"/>
        </w:numPr>
        <w:ind w:left="567" w:right="4" w:hanging="294"/>
        <w:rPr>
          <w:sz w:val="26"/>
          <w:szCs w:val="26"/>
        </w:rPr>
      </w:pPr>
      <w:r w:rsidRPr="00FF3034">
        <w:rPr>
          <w:sz w:val="26"/>
          <w:szCs w:val="26"/>
        </w:rPr>
        <w:t>продолжительное наблюдение за новогодними гирляндами, бегущей строкой рекламы;</w:t>
      </w:r>
    </w:p>
    <w:p w:rsidR="00546199" w:rsidRPr="00546199" w:rsidRDefault="00546199" w:rsidP="00546199">
      <w:pPr>
        <w:pStyle w:val="a3"/>
        <w:spacing w:before="69"/>
        <w:ind w:left="720" w:right="4"/>
      </w:pPr>
    </w:p>
    <w:sectPr w:rsidR="00546199" w:rsidRPr="00546199" w:rsidSect="005778B1">
      <w:pgSz w:w="16840" w:h="11910" w:orient="landscape"/>
      <w:pgMar w:top="640" w:right="566" w:bottom="567" w:left="709" w:header="720" w:footer="720" w:gutter="0"/>
      <w:cols w:num="3" w:space="720" w:equalWidth="0">
        <w:col w:w="5133" w:space="527"/>
        <w:col w:w="4682" w:space="414"/>
        <w:col w:w="50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E70"/>
    <w:multiLevelType w:val="hybridMultilevel"/>
    <w:tmpl w:val="623E83DA"/>
    <w:lvl w:ilvl="0" w:tplc="0644BDB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3630C"/>
    <w:multiLevelType w:val="hybridMultilevel"/>
    <w:tmpl w:val="24B0F75E"/>
    <w:lvl w:ilvl="0" w:tplc="98486DDA">
      <w:numFmt w:val="bullet"/>
      <w:lvlText w:val=""/>
      <w:lvlJc w:val="left"/>
      <w:pPr>
        <w:ind w:left="934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FBAFCDA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2" w:tplc="D466CA66">
      <w:numFmt w:val="bullet"/>
      <w:lvlText w:val="•"/>
      <w:lvlJc w:val="left"/>
      <w:pPr>
        <w:ind w:left="1767" w:hanging="284"/>
      </w:pPr>
      <w:rPr>
        <w:rFonts w:hint="default"/>
        <w:lang w:val="ru-RU" w:eastAsia="en-US" w:bidi="ar-SA"/>
      </w:rPr>
    </w:lvl>
    <w:lvl w:ilvl="3" w:tplc="4E78EB9C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5E64925E">
      <w:numFmt w:val="bullet"/>
      <w:lvlText w:val="•"/>
      <w:lvlJc w:val="left"/>
      <w:pPr>
        <w:ind w:left="2595" w:hanging="284"/>
      </w:pPr>
      <w:rPr>
        <w:rFonts w:hint="default"/>
        <w:lang w:val="ru-RU" w:eastAsia="en-US" w:bidi="ar-SA"/>
      </w:rPr>
    </w:lvl>
    <w:lvl w:ilvl="5" w:tplc="C03420B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6" w:tplc="59826C68">
      <w:numFmt w:val="bullet"/>
      <w:lvlText w:val="•"/>
      <w:lvlJc w:val="left"/>
      <w:pPr>
        <w:ind w:left="3422" w:hanging="284"/>
      </w:pPr>
      <w:rPr>
        <w:rFonts w:hint="default"/>
        <w:lang w:val="ru-RU" w:eastAsia="en-US" w:bidi="ar-SA"/>
      </w:rPr>
    </w:lvl>
    <w:lvl w:ilvl="7" w:tplc="489CFC4A">
      <w:numFmt w:val="bullet"/>
      <w:lvlText w:val="•"/>
      <w:lvlJc w:val="left"/>
      <w:pPr>
        <w:ind w:left="3836" w:hanging="284"/>
      </w:pPr>
      <w:rPr>
        <w:rFonts w:hint="default"/>
        <w:lang w:val="ru-RU" w:eastAsia="en-US" w:bidi="ar-SA"/>
      </w:rPr>
    </w:lvl>
    <w:lvl w:ilvl="8" w:tplc="4ABC8310">
      <w:numFmt w:val="bullet"/>
      <w:lvlText w:val="•"/>
      <w:lvlJc w:val="left"/>
      <w:pPr>
        <w:ind w:left="425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D1D2213"/>
    <w:multiLevelType w:val="hybridMultilevel"/>
    <w:tmpl w:val="6E124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6D57"/>
    <w:multiLevelType w:val="hybridMultilevel"/>
    <w:tmpl w:val="E97CD984"/>
    <w:lvl w:ilvl="0" w:tplc="0644BDB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04115"/>
    <w:multiLevelType w:val="hybridMultilevel"/>
    <w:tmpl w:val="33709E66"/>
    <w:lvl w:ilvl="0" w:tplc="0644BDB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C211B"/>
    <w:multiLevelType w:val="hybridMultilevel"/>
    <w:tmpl w:val="A67EAC50"/>
    <w:lvl w:ilvl="0" w:tplc="0644BDB2">
      <w:numFmt w:val="bullet"/>
      <w:lvlText w:val="•"/>
      <w:lvlJc w:val="left"/>
      <w:pPr>
        <w:ind w:left="120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6" w15:restartNumberingAfterBreak="0">
    <w:nsid w:val="66CA1D71"/>
    <w:multiLevelType w:val="hybridMultilevel"/>
    <w:tmpl w:val="459E26A2"/>
    <w:lvl w:ilvl="0" w:tplc="851856E6">
      <w:start w:val="1"/>
      <w:numFmt w:val="decimal"/>
      <w:lvlText w:val="%1."/>
      <w:lvlJc w:val="left"/>
      <w:pPr>
        <w:ind w:left="708" w:hanging="567"/>
      </w:pPr>
      <w:rPr>
        <w:rFonts w:hint="default"/>
        <w:spacing w:val="0"/>
        <w:w w:val="100"/>
        <w:lang w:val="ru-RU" w:eastAsia="en-US" w:bidi="ar-SA"/>
      </w:rPr>
    </w:lvl>
    <w:lvl w:ilvl="1" w:tplc="26784492">
      <w:start w:val="1"/>
      <w:numFmt w:val="decimal"/>
      <w:lvlText w:val="%2."/>
      <w:lvlJc w:val="left"/>
      <w:pPr>
        <w:ind w:left="424" w:hanging="284"/>
      </w:pPr>
      <w:rPr>
        <w:rFonts w:hint="default"/>
        <w:spacing w:val="0"/>
        <w:w w:val="100"/>
        <w:lang w:val="ru-RU" w:eastAsia="en-US" w:bidi="ar-SA"/>
      </w:rPr>
    </w:lvl>
    <w:lvl w:ilvl="2" w:tplc="0644BDB2">
      <w:numFmt w:val="bullet"/>
      <w:lvlText w:val="•"/>
      <w:lvlJc w:val="left"/>
      <w:pPr>
        <w:ind w:left="-3" w:hanging="284"/>
      </w:pPr>
      <w:rPr>
        <w:rFonts w:hint="default"/>
        <w:lang w:val="ru-RU" w:eastAsia="en-US" w:bidi="ar-SA"/>
      </w:rPr>
    </w:lvl>
    <w:lvl w:ilvl="3" w:tplc="E0F23702">
      <w:numFmt w:val="bullet"/>
      <w:lvlText w:val="•"/>
      <w:lvlJc w:val="left"/>
      <w:pPr>
        <w:ind w:left="-706" w:hanging="284"/>
      </w:pPr>
      <w:rPr>
        <w:rFonts w:hint="default"/>
        <w:lang w:val="ru-RU" w:eastAsia="en-US" w:bidi="ar-SA"/>
      </w:rPr>
    </w:lvl>
    <w:lvl w:ilvl="4" w:tplc="AA9EE56C">
      <w:numFmt w:val="bullet"/>
      <w:lvlText w:val="•"/>
      <w:lvlJc w:val="left"/>
      <w:pPr>
        <w:ind w:left="-1408" w:hanging="284"/>
      </w:pPr>
      <w:rPr>
        <w:rFonts w:hint="default"/>
        <w:lang w:val="ru-RU" w:eastAsia="en-US" w:bidi="ar-SA"/>
      </w:rPr>
    </w:lvl>
    <w:lvl w:ilvl="5" w:tplc="F99431FC">
      <w:numFmt w:val="bullet"/>
      <w:lvlText w:val="•"/>
      <w:lvlJc w:val="left"/>
      <w:pPr>
        <w:ind w:left="-2111" w:hanging="284"/>
      </w:pPr>
      <w:rPr>
        <w:rFonts w:hint="default"/>
        <w:lang w:val="ru-RU" w:eastAsia="en-US" w:bidi="ar-SA"/>
      </w:rPr>
    </w:lvl>
    <w:lvl w:ilvl="6" w:tplc="DCE25B10">
      <w:numFmt w:val="bullet"/>
      <w:lvlText w:val="•"/>
      <w:lvlJc w:val="left"/>
      <w:pPr>
        <w:ind w:left="-2813" w:hanging="284"/>
      </w:pPr>
      <w:rPr>
        <w:rFonts w:hint="default"/>
        <w:lang w:val="ru-RU" w:eastAsia="en-US" w:bidi="ar-SA"/>
      </w:rPr>
    </w:lvl>
    <w:lvl w:ilvl="7" w:tplc="C88AEBDA">
      <w:numFmt w:val="bullet"/>
      <w:lvlText w:val="•"/>
      <w:lvlJc w:val="left"/>
      <w:pPr>
        <w:ind w:left="-3516" w:hanging="284"/>
      </w:pPr>
      <w:rPr>
        <w:rFonts w:hint="default"/>
        <w:lang w:val="ru-RU" w:eastAsia="en-US" w:bidi="ar-SA"/>
      </w:rPr>
    </w:lvl>
    <w:lvl w:ilvl="8" w:tplc="8C10A428">
      <w:numFmt w:val="bullet"/>
      <w:lvlText w:val="•"/>
      <w:lvlJc w:val="left"/>
      <w:pPr>
        <w:ind w:left="-421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98A18E2"/>
    <w:multiLevelType w:val="hybridMultilevel"/>
    <w:tmpl w:val="7D00E2CA"/>
    <w:lvl w:ilvl="0" w:tplc="0644BDB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2761"/>
    <w:rsid w:val="000B4423"/>
    <w:rsid w:val="00104CBA"/>
    <w:rsid w:val="001C4530"/>
    <w:rsid w:val="0025630A"/>
    <w:rsid w:val="00280F1F"/>
    <w:rsid w:val="002D3FA9"/>
    <w:rsid w:val="00303CD6"/>
    <w:rsid w:val="00351D18"/>
    <w:rsid w:val="00354EEA"/>
    <w:rsid w:val="004A613A"/>
    <w:rsid w:val="004F4814"/>
    <w:rsid w:val="00546199"/>
    <w:rsid w:val="005778B1"/>
    <w:rsid w:val="005F79E0"/>
    <w:rsid w:val="006570A4"/>
    <w:rsid w:val="00692FDA"/>
    <w:rsid w:val="0081706C"/>
    <w:rsid w:val="00823E53"/>
    <w:rsid w:val="008C6882"/>
    <w:rsid w:val="00975CE7"/>
    <w:rsid w:val="00A71FB4"/>
    <w:rsid w:val="00AF7B06"/>
    <w:rsid w:val="00C04BED"/>
    <w:rsid w:val="00D37A29"/>
    <w:rsid w:val="00D5293E"/>
    <w:rsid w:val="00E26EF7"/>
    <w:rsid w:val="00F32761"/>
    <w:rsid w:val="00F515C3"/>
    <w:rsid w:val="00F80C1B"/>
    <w:rsid w:val="00FA4EF9"/>
    <w:rsid w:val="00FC788A"/>
    <w:rsid w:val="00F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0ECF"/>
  <w15:docId w15:val="{A7D483B0-0A53-4187-A66A-62A54959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ind w:left="662" w:right="42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934" w:right="39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Emphasis"/>
    <w:basedOn w:val="a0"/>
    <w:uiPriority w:val="20"/>
    <w:qFormat/>
    <w:rsid w:val="00D5293E"/>
    <w:rPr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54619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Normal (Web)"/>
    <w:basedOn w:val="a"/>
    <w:uiPriority w:val="99"/>
    <w:semiHidden/>
    <w:unhideWhenUsed/>
    <w:rsid w:val="00FA4EF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User</cp:lastModifiedBy>
  <cp:revision>22</cp:revision>
  <dcterms:created xsi:type="dcterms:W3CDTF">2025-10-21T18:26:00Z</dcterms:created>
  <dcterms:modified xsi:type="dcterms:W3CDTF">2025-11-06T20:28:00Z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3-Heights(TM) PDF Security Shell 4.8.25.2 (http://www.pdf-tools.com)</vt:lpwstr>
  </property>
</Properties>
</file>